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566" w:rsidRDefault="00696C79">
      <w:pPr>
        <w:jc w:val="center"/>
        <w:rPr>
          <w:rFonts w:hint="eastAsia"/>
        </w:rPr>
      </w:pPr>
      <w:r>
        <w:rPr>
          <w:b/>
          <w:color w:val="505B6B"/>
        </w:rPr>
        <w:t>SECRETARIA DE ESTADO DE GOVERNANÇA DIGITAL E INTEGRAÇÃO - SGDI</w:t>
      </w:r>
    </w:p>
    <w:p w:rsidR="00315566" w:rsidRDefault="00696C79">
      <w:pPr>
        <w:jc w:val="center"/>
        <w:rPr>
          <w:rFonts w:hint="eastAsia"/>
        </w:rPr>
      </w:pPr>
      <w:r>
        <w:rPr>
          <w:b/>
          <w:color w:val="1F2933"/>
          <w:sz w:val="28"/>
        </w:rPr>
        <w:t>ANEXO III - FORMULÁRIO DE COMUNICAÇÃO DE SOLUÇÕES BASEADAS EM INTELIGÊNCIA ARTIFICIAL</w:t>
      </w:r>
    </w:p>
    <w:p w:rsidR="00315566" w:rsidRDefault="00696C79">
      <w:pPr>
        <w:jc w:val="center"/>
        <w:rPr>
          <w:rFonts w:hint="eastAsia"/>
        </w:rPr>
      </w:pPr>
      <w:r>
        <w:rPr>
          <w:color w:val="505B6B"/>
        </w:rPr>
        <w:t>Regime de Supervisão Contínua - Decreto nº 48.899/2026</w:t>
      </w:r>
    </w:p>
    <w:p w:rsidR="00315566" w:rsidRDefault="00696C79">
      <w:pPr>
        <w:rPr>
          <w:rFonts w:hint="eastAsia"/>
        </w:rPr>
      </w:pPr>
      <w:r>
        <w:rPr>
          <w:i/>
          <w:color w:val="505B6B"/>
          <w:sz w:val="17"/>
        </w:rPr>
        <w:t xml:space="preserve">Orientação: este modelo poderá ser preenchido </w:t>
      </w:r>
      <w:r>
        <w:rPr>
          <w:i/>
          <w:color w:val="505B6B"/>
          <w:sz w:val="17"/>
        </w:rPr>
        <w:t>diretamente no SEI, quando disponível como modelo, ou baixado em Word, preenchido e juntado/anexado ao processo SEI correspondente.</w:t>
      </w:r>
    </w:p>
    <w:p w:rsidR="00315566" w:rsidRDefault="00696C79">
      <w:pPr>
        <w:rPr>
          <w:rFonts w:hint="eastAsia"/>
        </w:rPr>
      </w:pPr>
      <w:r>
        <w:rPr>
          <w:b/>
          <w:color w:val="1F2933"/>
          <w:sz w:val="24"/>
        </w:rPr>
        <w:t>I - Identificação do órgão e do solicitante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508"/>
        <w:gridCol w:w="3262"/>
        <w:gridCol w:w="2857"/>
      </w:tblGrid>
      <w:tr w:rsidR="00315566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Órgão ou entidade demandante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Área / Unidade responsável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Nome do responsável pela solicitação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Cargo / Matrícula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E-mail institucional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Telefone de contato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315566" w:rsidRDefault="00315566">
      <w:pPr>
        <w:rPr>
          <w:rFonts w:hint="eastAsia"/>
        </w:rPr>
      </w:pPr>
    </w:p>
    <w:p w:rsidR="00315566" w:rsidRDefault="00696C79">
      <w:pPr>
        <w:rPr>
          <w:rFonts w:hint="eastAsia"/>
        </w:rPr>
      </w:pPr>
      <w:r>
        <w:rPr>
          <w:b/>
          <w:color w:val="1F2933"/>
          <w:sz w:val="24"/>
        </w:rPr>
        <w:t>II - Detalhamento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02"/>
        <w:gridCol w:w="2536"/>
        <w:gridCol w:w="3316"/>
        <w:gridCol w:w="2818"/>
      </w:tblGrid>
      <w:tr w:rsidR="00315566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Objeto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 xml:space="preserve">Categoria do </w:t>
            </w:r>
            <w:r>
              <w:rPr>
                <w:sz w:val="16"/>
              </w:rPr>
              <w:t>objeto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Software | Licença/SaaS | Hardware | Conectividade | Suporte/manutenção | Nuvem pública | Outro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Valor total (R$)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Prazo contratual pretendido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Justificativa da necessidade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Identificação da demanda no PDTIC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Identificação da demanda no PCA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Link para o PDTIC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Link para o DFD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Documentos adicionais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Inclua link SEI e breve descrição de documentos relevantes.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2.11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Solução interoperável com padrões</w:t>
            </w:r>
            <w:r>
              <w:rPr>
                <w:sz w:val="16"/>
              </w:rPr>
              <w:t xml:space="preserve"> SGDI?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avaliado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lastRenderedPageBreak/>
              <w:t>2.12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Existe solução similar disponível ou em desenvolvimento no GDF?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Sim | Não | Desconhecido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2.13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Impacta projeto de Transformação Digital do órgão/entidade?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 xml:space="preserve">Sim | Não | Desconhecido. Se sim, indicar </w:t>
            </w:r>
            <w:r>
              <w:rPr>
                <w:sz w:val="16"/>
              </w:rPr>
              <w:t>nome e impacto.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Alinhamento à Estratégia de Governança Digital vigente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Informar objetivo estratégico da EGD-DF.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315566" w:rsidRDefault="00315566">
      <w:pPr>
        <w:rPr>
          <w:rFonts w:hint="eastAsia"/>
        </w:rPr>
      </w:pPr>
    </w:p>
    <w:p w:rsidR="00315566" w:rsidRDefault="00696C79">
      <w:pPr>
        <w:rPr>
          <w:rFonts w:hint="eastAsia"/>
        </w:rPr>
      </w:pPr>
      <w:r>
        <w:rPr>
          <w:b/>
          <w:color w:val="1F2933"/>
          <w:sz w:val="24"/>
        </w:rPr>
        <w:t>III - Infraestrutura e hospedagem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2558"/>
        <w:gridCol w:w="3275"/>
        <w:gridCol w:w="2826"/>
      </w:tblGrid>
      <w:tr w:rsidR="00315566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 solução será hospedada no CeTIC-DF?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 xml:space="preserve">Sim | </w:t>
            </w:r>
            <w:r>
              <w:rPr>
                <w:sz w:val="16"/>
              </w:rPr>
              <w:t>Não | Parcialmente | Não aplicável (SaaS)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3.2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 conectividade utilizará a GDFNet?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Justificativa para hospedagem externa ao CeTIC-DF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 xml:space="preserve">Se nuvem, avaliar classificação dos dados, LGPD, plano de saída, </w:t>
            </w:r>
            <w:r>
              <w:rPr>
                <w:sz w:val="16"/>
              </w:rPr>
              <w:t>migração e descontinuidade.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Parâmetros de tratamento e compartilhamento de dados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Informar aderência à Política de Governança de Dados, barramento e APIs oficiais homologadas.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Requisitos técnicos e de segurança relevantes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Informar requisitos</w:t>
            </w:r>
            <w:r>
              <w:rPr>
                <w:sz w:val="16"/>
              </w:rPr>
              <w:t xml:space="preserve"> especiais técnicos e de segurança.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315566" w:rsidRDefault="00315566">
      <w:pPr>
        <w:rPr>
          <w:rFonts w:hint="eastAsia"/>
        </w:rPr>
      </w:pPr>
    </w:p>
    <w:p w:rsidR="00315566" w:rsidRDefault="00696C79">
      <w:pPr>
        <w:rPr>
          <w:rFonts w:hint="eastAsia"/>
        </w:rPr>
      </w:pPr>
      <w:r>
        <w:rPr>
          <w:b/>
          <w:color w:val="1F2933"/>
          <w:sz w:val="24"/>
        </w:rPr>
        <w:t>IV - Especificações para sistemas e soluções de inteligência artificial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2504"/>
        <w:gridCol w:w="3329"/>
        <w:gridCol w:w="2827"/>
      </w:tblGrid>
      <w:tr w:rsidR="00315566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315566" w:rsidRDefault="00696C79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 aquisição ou adoção envolve componentes ou sistemas de IA?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 xml:space="preserve">Sim | Não | Parcialmente | Não </w:t>
            </w:r>
            <w:r>
              <w:rPr>
                <w:sz w:val="16"/>
              </w:rPr>
              <w:t>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Classificação de risco do sistema de IA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Alto Risco | Risco Médio/Limitado | Risco Baixo/Mínimo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Avaliação de Impacto Algorítmico (AIA)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Realizada e anexada ao processo SEI (informar número) | Não realizada/dispensada (justificar)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Justificativas, mitigação de riscos ou detalhes da solução de IA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Baixo risco: ciência dos termos do §1º do art. 25 da PGIA-DF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Risco moderado: solução submetida à homologação prévia da SGDI?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Risco moderado: ciência dos termos do §1º do art. 25 da PGIA-DF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Alto risco: foi realizada AIA da solução pretendida?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 xml:space="preserve">Alto risco: solução submetida à </w:t>
            </w:r>
            <w:r>
              <w:rPr>
                <w:sz w:val="16"/>
              </w:rPr>
              <w:t>apreciação e deliberação do CGTIC?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4.10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Alto risco: resultado da AIA publicado no Portal da Transparência do 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4.11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Alto risco: ciência dos termos do §1º do art. 25 da PGIA-DF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315566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4.12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t>Alto risco: ciência dos termos do §2º do art. 25 da PGIA-D</w:t>
            </w:r>
            <w:r>
              <w:rPr>
                <w:sz w:val="16"/>
              </w:rPr>
              <w:t>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315566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315566" w:rsidRDefault="00696C79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315566" w:rsidRDefault="00315566">
      <w:pPr>
        <w:rPr>
          <w:rFonts w:hint="eastAsia"/>
        </w:rPr>
      </w:pPr>
    </w:p>
    <w:p w:rsidR="00315566" w:rsidRDefault="00696C79">
      <w:pPr>
        <w:rPr>
          <w:rFonts w:hint="eastAsia"/>
        </w:rPr>
      </w:pPr>
      <w:r>
        <w:rPr>
          <w:i/>
          <w:color w:val="505B6B"/>
          <w:sz w:val="17"/>
        </w:rPr>
        <w:t>Classificação de risco e requisitos de IA devem observar a Política de Governança de Inteligência Artificial do Distrito Federal - PGIA/DF e, quando aplicável, a Avaliação de Impacto Algorítmico.</w:t>
      </w:r>
    </w:p>
    <w:p w:rsidR="00315566" w:rsidRDefault="00696C79">
      <w:pPr>
        <w:rPr>
          <w:b/>
          <w:color w:val="1F2933"/>
          <w:sz w:val="24"/>
        </w:rPr>
      </w:pPr>
      <w:r>
        <w:rPr>
          <w:b/>
          <w:color w:val="1F2933"/>
          <w:sz w:val="24"/>
        </w:rPr>
        <w:t>Declarações do órgão solicitante</w:t>
      </w:r>
    </w:p>
    <w:p w:rsidR="00610E4A" w:rsidRPr="00610E4A" w:rsidRDefault="00610E4A">
      <w:pPr>
        <w:rPr>
          <w:color w:val="505B6B"/>
          <w:szCs w:val="18"/>
        </w:rPr>
      </w:pPr>
      <w:r w:rsidRPr="00610E4A">
        <w:rPr>
          <w:color w:val="505B6B"/>
          <w:szCs w:val="18"/>
        </w:rPr>
        <w:t xml:space="preserve">O </w:t>
      </w:r>
      <w:r w:rsidRPr="00610E4A">
        <w:rPr>
          <w:rFonts w:hint="cs"/>
          <w:color w:val="505B6B"/>
          <w:szCs w:val="18"/>
        </w:rPr>
        <w:t>ó</w:t>
      </w:r>
      <w:r w:rsidRPr="00610E4A">
        <w:rPr>
          <w:color w:val="505B6B"/>
          <w:szCs w:val="18"/>
        </w:rPr>
        <w:t>rg</w:t>
      </w:r>
      <w:r w:rsidRPr="00610E4A">
        <w:rPr>
          <w:rFonts w:hint="cs"/>
          <w:color w:val="505B6B"/>
          <w:szCs w:val="18"/>
        </w:rPr>
        <w:t>ã</w:t>
      </w:r>
      <w:r w:rsidRPr="00610E4A">
        <w:rPr>
          <w:color w:val="505B6B"/>
          <w:szCs w:val="18"/>
        </w:rPr>
        <w:t xml:space="preserve">o solicitante </w:t>
      </w:r>
      <w:proofErr w:type="spellStart"/>
      <w:r w:rsidRPr="00610E4A">
        <w:rPr>
          <w:color w:val="505B6B"/>
          <w:szCs w:val="18"/>
        </w:rPr>
        <w:t>declara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estar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ciente</w:t>
      </w:r>
      <w:proofErr w:type="spellEnd"/>
      <w:r w:rsidRPr="00610E4A">
        <w:rPr>
          <w:color w:val="505B6B"/>
          <w:szCs w:val="18"/>
        </w:rPr>
        <w:t xml:space="preserve"> de que, </w:t>
      </w:r>
      <w:proofErr w:type="spellStart"/>
      <w:r w:rsidRPr="00610E4A">
        <w:rPr>
          <w:color w:val="505B6B"/>
          <w:szCs w:val="18"/>
        </w:rPr>
        <w:t>nos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termos</w:t>
      </w:r>
      <w:proofErr w:type="spellEnd"/>
      <w:r w:rsidRPr="00610E4A">
        <w:rPr>
          <w:color w:val="505B6B"/>
          <w:szCs w:val="18"/>
        </w:rPr>
        <w:t xml:space="preserve"> dos </w:t>
      </w:r>
      <w:proofErr w:type="spellStart"/>
      <w:r w:rsidRPr="00610E4A">
        <w:rPr>
          <w:color w:val="505B6B"/>
          <w:szCs w:val="18"/>
        </w:rPr>
        <w:t>Decretos</w:t>
      </w:r>
      <w:proofErr w:type="spellEnd"/>
      <w:r w:rsidRPr="00610E4A">
        <w:rPr>
          <w:color w:val="505B6B"/>
          <w:szCs w:val="18"/>
        </w:rPr>
        <w:t xml:space="preserve"> n</w:t>
      </w:r>
      <w:r w:rsidRPr="00610E4A">
        <w:rPr>
          <w:rFonts w:hint="cs"/>
          <w:color w:val="505B6B"/>
          <w:szCs w:val="18"/>
        </w:rPr>
        <w:t>º</w:t>
      </w:r>
      <w:r w:rsidRPr="00610E4A">
        <w:rPr>
          <w:color w:val="505B6B"/>
          <w:szCs w:val="18"/>
        </w:rPr>
        <w:t xml:space="preserve"> 48.899/2026 e n</w:t>
      </w:r>
      <w:r w:rsidRPr="00610E4A">
        <w:rPr>
          <w:rFonts w:hint="cs"/>
          <w:color w:val="505B6B"/>
          <w:szCs w:val="18"/>
        </w:rPr>
        <w:t>º</w:t>
      </w:r>
      <w:r w:rsidRPr="00610E4A">
        <w:rPr>
          <w:color w:val="505B6B"/>
          <w:szCs w:val="18"/>
        </w:rPr>
        <w:t xml:space="preserve"> 48.900/2026, a SGDI </w:t>
      </w:r>
      <w:proofErr w:type="spellStart"/>
      <w:r w:rsidRPr="00610E4A">
        <w:rPr>
          <w:color w:val="505B6B"/>
          <w:szCs w:val="18"/>
        </w:rPr>
        <w:t>atua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exclusivamente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como</w:t>
      </w:r>
      <w:proofErr w:type="spellEnd"/>
      <w:r w:rsidRPr="00610E4A">
        <w:rPr>
          <w:color w:val="505B6B"/>
          <w:szCs w:val="18"/>
        </w:rPr>
        <w:t xml:space="preserve"> </w:t>
      </w:r>
      <w:r w:rsidRPr="00610E4A">
        <w:rPr>
          <w:rFonts w:hint="cs"/>
          <w:color w:val="505B6B"/>
          <w:szCs w:val="18"/>
        </w:rPr>
        <w:t>ó</w:t>
      </w:r>
      <w:r w:rsidRPr="00610E4A">
        <w:rPr>
          <w:color w:val="505B6B"/>
          <w:szCs w:val="18"/>
        </w:rPr>
        <w:t>rg</w:t>
      </w:r>
      <w:r w:rsidRPr="00610E4A">
        <w:rPr>
          <w:rFonts w:hint="cs"/>
          <w:color w:val="505B6B"/>
          <w:szCs w:val="18"/>
        </w:rPr>
        <w:t>ã</w:t>
      </w:r>
      <w:r w:rsidRPr="00610E4A">
        <w:rPr>
          <w:color w:val="505B6B"/>
          <w:szCs w:val="18"/>
        </w:rPr>
        <w:t xml:space="preserve">o central de </w:t>
      </w:r>
      <w:proofErr w:type="spellStart"/>
      <w:r w:rsidRPr="00610E4A">
        <w:rPr>
          <w:color w:val="505B6B"/>
          <w:szCs w:val="18"/>
        </w:rPr>
        <w:t>governan</w:t>
      </w:r>
      <w:r w:rsidRPr="00610E4A">
        <w:rPr>
          <w:rFonts w:hint="cs"/>
          <w:color w:val="505B6B"/>
          <w:szCs w:val="18"/>
        </w:rPr>
        <w:t>ç</w:t>
      </w:r>
      <w:r w:rsidRPr="00610E4A">
        <w:rPr>
          <w:color w:val="505B6B"/>
          <w:szCs w:val="18"/>
        </w:rPr>
        <w:t>a</w:t>
      </w:r>
      <w:proofErr w:type="spellEnd"/>
      <w:r w:rsidRPr="00610E4A">
        <w:rPr>
          <w:color w:val="505B6B"/>
          <w:szCs w:val="18"/>
        </w:rPr>
        <w:t xml:space="preserve">, </w:t>
      </w:r>
      <w:proofErr w:type="spellStart"/>
      <w:r w:rsidRPr="00610E4A">
        <w:rPr>
          <w:color w:val="505B6B"/>
          <w:szCs w:val="18"/>
        </w:rPr>
        <w:t>normatiza</w:t>
      </w:r>
      <w:r w:rsidRPr="00610E4A">
        <w:rPr>
          <w:rFonts w:hint="cs"/>
          <w:color w:val="505B6B"/>
          <w:szCs w:val="18"/>
        </w:rPr>
        <w:t>çã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e </w:t>
      </w:r>
      <w:proofErr w:type="spellStart"/>
      <w:r w:rsidRPr="00610E4A">
        <w:rPr>
          <w:color w:val="505B6B"/>
          <w:szCs w:val="18"/>
        </w:rPr>
        <w:t>supervis</w:t>
      </w:r>
      <w:r w:rsidRPr="00610E4A">
        <w:rPr>
          <w:rFonts w:hint="cs"/>
          <w:color w:val="505B6B"/>
          <w:szCs w:val="18"/>
        </w:rPr>
        <w:t>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cont</w:t>
      </w:r>
      <w:r w:rsidRPr="00610E4A">
        <w:rPr>
          <w:rFonts w:hint="cs"/>
          <w:color w:val="505B6B"/>
          <w:szCs w:val="18"/>
        </w:rPr>
        <w:t>í</w:t>
      </w:r>
      <w:r w:rsidRPr="00610E4A">
        <w:rPr>
          <w:color w:val="505B6B"/>
          <w:szCs w:val="18"/>
        </w:rPr>
        <w:t>nua</w:t>
      </w:r>
      <w:proofErr w:type="spellEnd"/>
      <w:r w:rsidRPr="00610E4A">
        <w:rPr>
          <w:color w:val="505B6B"/>
          <w:szCs w:val="18"/>
        </w:rPr>
        <w:t xml:space="preserve">, </w:t>
      </w:r>
      <w:proofErr w:type="spellStart"/>
      <w:r w:rsidRPr="00610E4A">
        <w:rPr>
          <w:color w:val="505B6B"/>
          <w:szCs w:val="18"/>
        </w:rPr>
        <w:t>n</w:t>
      </w:r>
      <w:r w:rsidRPr="00610E4A">
        <w:rPr>
          <w:rFonts w:hint="cs"/>
          <w:color w:val="505B6B"/>
          <w:szCs w:val="18"/>
        </w:rPr>
        <w:t>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assumindo</w:t>
      </w:r>
      <w:proofErr w:type="spellEnd"/>
      <w:r w:rsidRPr="00610E4A">
        <w:rPr>
          <w:color w:val="505B6B"/>
          <w:szCs w:val="18"/>
        </w:rPr>
        <w:t xml:space="preserve"> a </w:t>
      </w:r>
      <w:proofErr w:type="spellStart"/>
      <w:r w:rsidRPr="00610E4A">
        <w:rPr>
          <w:color w:val="505B6B"/>
          <w:szCs w:val="18"/>
        </w:rPr>
        <w:t>instru</w:t>
      </w:r>
      <w:r w:rsidRPr="00610E4A">
        <w:rPr>
          <w:rFonts w:hint="cs"/>
          <w:color w:val="505B6B"/>
          <w:szCs w:val="18"/>
        </w:rPr>
        <w:t>çã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interna</w:t>
      </w:r>
      <w:proofErr w:type="spellEnd"/>
      <w:r w:rsidRPr="00610E4A">
        <w:rPr>
          <w:color w:val="505B6B"/>
          <w:szCs w:val="18"/>
        </w:rPr>
        <w:t xml:space="preserve">, a </w:t>
      </w:r>
      <w:proofErr w:type="spellStart"/>
      <w:r w:rsidRPr="00610E4A">
        <w:rPr>
          <w:color w:val="505B6B"/>
          <w:szCs w:val="18"/>
        </w:rPr>
        <w:t>condu</w:t>
      </w:r>
      <w:r w:rsidRPr="00610E4A">
        <w:rPr>
          <w:rFonts w:hint="cs"/>
          <w:color w:val="505B6B"/>
          <w:szCs w:val="18"/>
        </w:rPr>
        <w:t>çã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do </w:t>
      </w:r>
      <w:proofErr w:type="spellStart"/>
      <w:r w:rsidRPr="00610E4A">
        <w:rPr>
          <w:color w:val="505B6B"/>
          <w:szCs w:val="18"/>
        </w:rPr>
        <w:t>certame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licitat</w:t>
      </w:r>
      <w:r w:rsidRPr="00610E4A">
        <w:rPr>
          <w:rFonts w:hint="cs"/>
          <w:color w:val="505B6B"/>
          <w:szCs w:val="18"/>
        </w:rPr>
        <w:t>ó</w:t>
      </w:r>
      <w:r w:rsidRPr="00610E4A">
        <w:rPr>
          <w:color w:val="505B6B"/>
          <w:szCs w:val="18"/>
        </w:rPr>
        <w:t>rio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ou</w:t>
      </w:r>
      <w:proofErr w:type="spellEnd"/>
      <w:r w:rsidRPr="00610E4A">
        <w:rPr>
          <w:color w:val="505B6B"/>
          <w:szCs w:val="18"/>
        </w:rPr>
        <w:t xml:space="preserve"> a </w:t>
      </w:r>
      <w:proofErr w:type="spellStart"/>
      <w:r w:rsidRPr="00610E4A">
        <w:rPr>
          <w:color w:val="505B6B"/>
          <w:szCs w:val="18"/>
        </w:rPr>
        <w:t>gest</w:t>
      </w:r>
      <w:r w:rsidRPr="00610E4A">
        <w:rPr>
          <w:rFonts w:hint="cs"/>
          <w:color w:val="505B6B"/>
          <w:szCs w:val="18"/>
        </w:rPr>
        <w:t>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direta</w:t>
      </w:r>
      <w:proofErr w:type="spellEnd"/>
      <w:r w:rsidRPr="00610E4A">
        <w:rPr>
          <w:color w:val="505B6B"/>
          <w:szCs w:val="18"/>
        </w:rPr>
        <w:t xml:space="preserve"> de </w:t>
      </w:r>
      <w:proofErr w:type="spellStart"/>
      <w:r w:rsidRPr="00610E4A">
        <w:rPr>
          <w:color w:val="505B6B"/>
          <w:szCs w:val="18"/>
        </w:rPr>
        <w:t>contratos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setoriais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final</w:t>
      </w:r>
      <w:r w:rsidRPr="00610E4A">
        <w:rPr>
          <w:rFonts w:hint="cs"/>
          <w:color w:val="505B6B"/>
          <w:szCs w:val="18"/>
        </w:rPr>
        <w:t>í</w:t>
      </w:r>
      <w:r w:rsidRPr="00610E4A">
        <w:rPr>
          <w:color w:val="505B6B"/>
          <w:szCs w:val="18"/>
        </w:rPr>
        <w:t>sticos</w:t>
      </w:r>
      <w:proofErr w:type="spellEnd"/>
      <w:r w:rsidRPr="00610E4A">
        <w:rPr>
          <w:color w:val="505B6B"/>
          <w:szCs w:val="18"/>
        </w:rPr>
        <w:t xml:space="preserve"> de </w:t>
      </w:r>
      <w:proofErr w:type="spellStart"/>
      <w:r w:rsidRPr="00610E4A">
        <w:rPr>
          <w:color w:val="505B6B"/>
          <w:szCs w:val="18"/>
        </w:rPr>
        <w:t>ou</w:t>
      </w:r>
      <w:bookmarkStart w:id="0" w:name="_GoBack"/>
      <w:bookmarkEnd w:id="0"/>
      <w:r w:rsidRPr="00610E4A">
        <w:rPr>
          <w:color w:val="505B6B"/>
          <w:szCs w:val="18"/>
        </w:rPr>
        <w:t>tras</w:t>
      </w:r>
      <w:proofErr w:type="spellEnd"/>
      <w:r w:rsidRPr="00610E4A">
        <w:rPr>
          <w:color w:val="505B6B"/>
          <w:szCs w:val="18"/>
        </w:rPr>
        <w:t xml:space="preserve"> pastas. A </w:t>
      </w:r>
      <w:proofErr w:type="spellStart"/>
      <w:r w:rsidRPr="00610E4A">
        <w:rPr>
          <w:color w:val="505B6B"/>
          <w:szCs w:val="18"/>
        </w:rPr>
        <w:t>submiss</w:t>
      </w:r>
      <w:r w:rsidRPr="00610E4A">
        <w:rPr>
          <w:rFonts w:hint="cs"/>
          <w:color w:val="505B6B"/>
          <w:szCs w:val="18"/>
        </w:rPr>
        <w:t>ã</w:t>
      </w:r>
      <w:r w:rsidRPr="00610E4A">
        <w:rPr>
          <w:color w:val="505B6B"/>
          <w:szCs w:val="18"/>
        </w:rPr>
        <w:t>o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deste</w:t>
      </w:r>
      <w:proofErr w:type="spellEnd"/>
      <w:r w:rsidRPr="00610E4A">
        <w:rPr>
          <w:color w:val="505B6B"/>
          <w:szCs w:val="18"/>
        </w:rPr>
        <w:t xml:space="preserve"> </w:t>
      </w:r>
      <w:proofErr w:type="spellStart"/>
      <w:r w:rsidRPr="00610E4A">
        <w:rPr>
          <w:color w:val="505B6B"/>
          <w:szCs w:val="18"/>
        </w:rPr>
        <w:t>formul</w:t>
      </w:r>
      <w:r w:rsidRPr="00610E4A">
        <w:rPr>
          <w:rFonts w:hint="cs"/>
          <w:color w:val="505B6B"/>
          <w:szCs w:val="18"/>
        </w:rPr>
        <w:t>á</w:t>
      </w:r>
      <w:r w:rsidRPr="00610E4A">
        <w:rPr>
          <w:color w:val="505B6B"/>
          <w:szCs w:val="18"/>
        </w:rPr>
        <w:t>rio</w:t>
      </w:r>
      <w:proofErr w:type="spellEnd"/>
      <w:r w:rsidRPr="00610E4A">
        <w:rPr>
          <w:color w:val="505B6B"/>
          <w:szCs w:val="18"/>
        </w:rPr>
        <w:t xml:space="preserve"> serve </w:t>
      </w:r>
      <w:proofErr w:type="spellStart"/>
      <w:r w:rsidRPr="00610E4A">
        <w:rPr>
          <w:color w:val="505B6B"/>
          <w:szCs w:val="18"/>
        </w:rPr>
        <w:t>como</w:t>
      </w:r>
      <w:proofErr w:type="spellEnd"/>
      <w:r w:rsidRPr="00610E4A">
        <w:rPr>
          <w:color w:val="505B6B"/>
          <w:szCs w:val="18"/>
        </w:rPr>
        <w:t xml:space="preserve"> canal </w:t>
      </w:r>
      <w:proofErr w:type="spellStart"/>
      <w:r w:rsidRPr="00610E4A">
        <w:rPr>
          <w:color w:val="505B6B"/>
          <w:szCs w:val="18"/>
        </w:rPr>
        <w:t>regulamentar</w:t>
      </w:r>
      <w:proofErr w:type="spellEnd"/>
      <w:r w:rsidRPr="00610E4A">
        <w:rPr>
          <w:color w:val="505B6B"/>
          <w:szCs w:val="18"/>
        </w:rPr>
        <w:t xml:space="preserve"> para o regime de </w:t>
      </w:r>
      <w:proofErr w:type="spellStart"/>
      <w:r w:rsidRPr="00610E4A">
        <w:rPr>
          <w:color w:val="505B6B"/>
          <w:szCs w:val="18"/>
        </w:rPr>
        <w:t>monitoramento</w:t>
      </w:r>
      <w:proofErr w:type="spellEnd"/>
      <w:r w:rsidRPr="00610E4A">
        <w:rPr>
          <w:color w:val="505B6B"/>
          <w:szCs w:val="18"/>
        </w:rPr>
        <w:t xml:space="preserve"> do </w:t>
      </w:r>
      <w:proofErr w:type="spellStart"/>
      <w:r w:rsidRPr="00610E4A">
        <w:rPr>
          <w:color w:val="505B6B"/>
          <w:szCs w:val="18"/>
        </w:rPr>
        <w:t>portf</w:t>
      </w:r>
      <w:r w:rsidRPr="00610E4A">
        <w:rPr>
          <w:rFonts w:hint="cs"/>
          <w:color w:val="505B6B"/>
          <w:szCs w:val="18"/>
        </w:rPr>
        <w:t>ó</w:t>
      </w:r>
      <w:r w:rsidRPr="00610E4A">
        <w:rPr>
          <w:color w:val="505B6B"/>
          <w:szCs w:val="18"/>
        </w:rPr>
        <w:t>lio</w:t>
      </w:r>
      <w:proofErr w:type="spellEnd"/>
      <w:r w:rsidRPr="00610E4A">
        <w:rPr>
          <w:color w:val="505B6B"/>
          <w:szCs w:val="18"/>
        </w:rPr>
        <w:t xml:space="preserve"> de TIC do Distrito Federal.</w:t>
      </w:r>
    </w:p>
    <w:p w:rsidR="00610E4A" w:rsidRDefault="00610E4A">
      <w:pPr>
        <w:rPr>
          <w:rFonts w:hint="eastAsia"/>
        </w:rPr>
      </w:pPr>
      <w:r w:rsidRPr="00610E4A">
        <w:t xml:space="preserve">O </w:t>
      </w:r>
      <w:r w:rsidRPr="00610E4A">
        <w:rPr>
          <w:rFonts w:hint="cs"/>
        </w:rPr>
        <w:t>ó</w:t>
      </w:r>
      <w:r w:rsidRPr="00610E4A">
        <w:t>rg</w:t>
      </w:r>
      <w:r w:rsidRPr="00610E4A">
        <w:rPr>
          <w:rFonts w:hint="cs"/>
        </w:rPr>
        <w:t>ã</w:t>
      </w:r>
      <w:r w:rsidRPr="00610E4A">
        <w:t xml:space="preserve">o solicitante </w:t>
      </w:r>
      <w:proofErr w:type="spellStart"/>
      <w:r w:rsidRPr="00610E4A">
        <w:t>declara</w:t>
      </w:r>
      <w:proofErr w:type="spellEnd"/>
      <w:r w:rsidRPr="00610E4A">
        <w:t xml:space="preserve">, sob as </w:t>
      </w:r>
      <w:proofErr w:type="spellStart"/>
      <w:r w:rsidRPr="00610E4A">
        <w:t>penalidades</w:t>
      </w:r>
      <w:proofErr w:type="spellEnd"/>
      <w:r w:rsidRPr="00610E4A">
        <w:t xml:space="preserve"> </w:t>
      </w:r>
      <w:proofErr w:type="spellStart"/>
      <w:r w:rsidRPr="00610E4A">
        <w:t>previstas</w:t>
      </w:r>
      <w:proofErr w:type="spellEnd"/>
      <w:r w:rsidRPr="00610E4A">
        <w:t xml:space="preserve"> </w:t>
      </w:r>
      <w:proofErr w:type="spellStart"/>
      <w:r w:rsidRPr="00610E4A">
        <w:t>em</w:t>
      </w:r>
      <w:proofErr w:type="spellEnd"/>
      <w:r w:rsidRPr="00610E4A">
        <w:t xml:space="preserve"> lei, que:</w:t>
      </w:r>
    </w:p>
    <w:p w:rsidR="00315566" w:rsidRDefault="00696C79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 w:rsidR="00EB49B3" w:rsidRPr="00EB49B3">
        <w:t>D</w:t>
      </w:r>
      <w:r w:rsidR="00610E4A" w:rsidRPr="00EB49B3">
        <w:t>isp</w:t>
      </w:r>
      <w:r w:rsidR="00610E4A" w:rsidRPr="00EB49B3">
        <w:rPr>
          <w:rFonts w:hint="cs"/>
        </w:rPr>
        <w:t>õ</w:t>
      </w:r>
      <w:r w:rsidR="00610E4A" w:rsidRPr="00EB49B3">
        <w:t>e</w:t>
      </w:r>
      <w:proofErr w:type="spellEnd"/>
      <w:r w:rsidR="00610E4A" w:rsidRPr="00610E4A">
        <w:t xml:space="preserve"> de </w:t>
      </w:r>
      <w:proofErr w:type="spellStart"/>
      <w:r w:rsidR="00610E4A" w:rsidRPr="00610E4A">
        <w:t>equipe</w:t>
      </w:r>
      <w:proofErr w:type="spellEnd"/>
      <w:r w:rsidR="00610E4A" w:rsidRPr="00610E4A">
        <w:t xml:space="preserve"> </w:t>
      </w:r>
      <w:proofErr w:type="spellStart"/>
      <w:r w:rsidR="00610E4A" w:rsidRPr="00610E4A">
        <w:t>t</w:t>
      </w:r>
      <w:r w:rsidR="00610E4A" w:rsidRPr="00610E4A">
        <w:rPr>
          <w:rFonts w:hint="cs"/>
        </w:rPr>
        <w:t>é</w:t>
      </w:r>
      <w:r w:rsidR="00610E4A" w:rsidRPr="00610E4A">
        <w:t>cnica</w:t>
      </w:r>
      <w:proofErr w:type="spellEnd"/>
      <w:r w:rsidR="00610E4A" w:rsidRPr="00610E4A">
        <w:t xml:space="preserve"> </w:t>
      </w:r>
      <w:proofErr w:type="spellStart"/>
      <w:r w:rsidR="00610E4A" w:rsidRPr="00610E4A">
        <w:t>pr</w:t>
      </w:r>
      <w:r w:rsidR="00610E4A" w:rsidRPr="00610E4A">
        <w:rPr>
          <w:rFonts w:hint="cs"/>
        </w:rPr>
        <w:t>ó</w:t>
      </w:r>
      <w:r w:rsidR="00610E4A" w:rsidRPr="00610E4A">
        <w:t>pria</w:t>
      </w:r>
      <w:proofErr w:type="spellEnd"/>
      <w:r w:rsidR="00610E4A" w:rsidRPr="00610E4A">
        <w:t xml:space="preserve"> </w:t>
      </w:r>
      <w:proofErr w:type="spellStart"/>
      <w:r w:rsidR="00610E4A" w:rsidRPr="00610E4A">
        <w:t>respons</w:t>
      </w:r>
      <w:r w:rsidR="00610E4A" w:rsidRPr="00610E4A">
        <w:rPr>
          <w:rFonts w:hint="cs"/>
        </w:rPr>
        <w:t>á</w:t>
      </w:r>
      <w:r w:rsidR="00610E4A" w:rsidRPr="00610E4A">
        <w:t>vel</w:t>
      </w:r>
      <w:proofErr w:type="spellEnd"/>
      <w:r w:rsidR="00610E4A" w:rsidRPr="00610E4A">
        <w:t xml:space="preserve"> </w:t>
      </w:r>
      <w:proofErr w:type="spellStart"/>
      <w:r w:rsidR="00610E4A" w:rsidRPr="00610E4A">
        <w:t>pelo</w:t>
      </w:r>
      <w:proofErr w:type="spellEnd"/>
      <w:r w:rsidR="00610E4A" w:rsidRPr="00610E4A">
        <w:t xml:space="preserve"> </w:t>
      </w:r>
      <w:proofErr w:type="spellStart"/>
      <w:r w:rsidR="00610E4A" w:rsidRPr="00610E4A">
        <w:t>planejamento</w:t>
      </w:r>
      <w:proofErr w:type="spellEnd"/>
      <w:r w:rsidR="00610E4A" w:rsidRPr="00610E4A">
        <w:t xml:space="preserve"> da </w:t>
      </w:r>
      <w:proofErr w:type="spellStart"/>
      <w:r w:rsidR="00610E4A" w:rsidRPr="00610E4A">
        <w:t>contrata</w:t>
      </w:r>
      <w:r w:rsidR="00610E4A" w:rsidRPr="00610E4A">
        <w:rPr>
          <w:rFonts w:hint="cs"/>
        </w:rPr>
        <w:t>çã</w:t>
      </w:r>
      <w:r w:rsidR="00610E4A" w:rsidRPr="00610E4A">
        <w:t>o</w:t>
      </w:r>
      <w:proofErr w:type="spellEnd"/>
      <w:r w:rsidR="00610E4A" w:rsidRPr="00610E4A">
        <w:t xml:space="preserve">, pela </w:t>
      </w:r>
      <w:proofErr w:type="spellStart"/>
      <w:r w:rsidR="00610E4A" w:rsidRPr="00610E4A">
        <w:t>instru</w:t>
      </w:r>
      <w:r w:rsidR="00610E4A" w:rsidRPr="00610E4A">
        <w:rPr>
          <w:rFonts w:hint="cs"/>
        </w:rPr>
        <w:t>çã</w:t>
      </w:r>
      <w:r w:rsidR="00610E4A" w:rsidRPr="00610E4A">
        <w:t>o</w:t>
      </w:r>
      <w:proofErr w:type="spellEnd"/>
      <w:r w:rsidR="00610E4A" w:rsidRPr="00610E4A">
        <w:t xml:space="preserve"> processual e pela </w:t>
      </w:r>
      <w:proofErr w:type="spellStart"/>
      <w:r w:rsidR="00610E4A" w:rsidRPr="00610E4A">
        <w:t>gest</w:t>
      </w:r>
      <w:r w:rsidR="00610E4A" w:rsidRPr="00610E4A">
        <w:rPr>
          <w:rFonts w:hint="cs"/>
        </w:rPr>
        <w:t>ã</w:t>
      </w:r>
      <w:r w:rsidR="00610E4A" w:rsidRPr="00610E4A">
        <w:t>o</w:t>
      </w:r>
      <w:proofErr w:type="spellEnd"/>
      <w:r w:rsidR="00610E4A" w:rsidRPr="00610E4A">
        <w:t xml:space="preserve"> e </w:t>
      </w:r>
      <w:proofErr w:type="spellStart"/>
      <w:r w:rsidR="00610E4A" w:rsidRPr="00610E4A">
        <w:t>fiscaliza</w:t>
      </w:r>
      <w:r w:rsidR="00610E4A" w:rsidRPr="00610E4A">
        <w:rPr>
          <w:rFonts w:hint="cs"/>
        </w:rPr>
        <w:t>çã</w:t>
      </w:r>
      <w:r w:rsidR="00610E4A" w:rsidRPr="00610E4A">
        <w:t>o</w:t>
      </w:r>
      <w:proofErr w:type="spellEnd"/>
      <w:r w:rsidR="00610E4A" w:rsidRPr="00610E4A">
        <w:t xml:space="preserve"> </w:t>
      </w:r>
      <w:proofErr w:type="spellStart"/>
      <w:r w:rsidR="00610E4A" w:rsidRPr="00610E4A">
        <w:t>contratual</w:t>
      </w:r>
      <w:proofErr w:type="spellEnd"/>
      <w:r w:rsidR="00610E4A" w:rsidRPr="00610E4A">
        <w:t xml:space="preserve">, </w:t>
      </w:r>
      <w:proofErr w:type="spellStart"/>
      <w:r w:rsidR="00610E4A" w:rsidRPr="00610E4A">
        <w:t>incluindo</w:t>
      </w:r>
      <w:proofErr w:type="spellEnd"/>
      <w:r w:rsidR="00610E4A" w:rsidRPr="00610E4A">
        <w:t xml:space="preserve"> a </w:t>
      </w:r>
      <w:proofErr w:type="spellStart"/>
      <w:r w:rsidR="00610E4A" w:rsidRPr="00610E4A">
        <w:t>elabora</w:t>
      </w:r>
      <w:r w:rsidR="00610E4A" w:rsidRPr="00610E4A">
        <w:rPr>
          <w:rFonts w:hint="cs"/>
        </w:rPr>
        <w:t>çã</w:t>
      </w:r>
      <w:r w:rsidR="00610E4A" w:rsidRPr="00610E4A">
        <w:t>o</w:t>
      </w:r>
      <w:proofErr w:type="spellEnd"/>
      <w:r w:rsidR="00610E4A" w:rsidRPr="00610E4A">
        <w:t xml:space="preserve"> do </w:t>
      </w:r>
      <w:proofErr w:type="spellStart"/>
      <w:r w:rsidR="00610E4A" w:rsidRPr="00610E4A">
        <w:t>Estudo</w:t>
      </w:r>
      <w:proofErr w:type="spellEnd"/>
      <w:r w:rsidR="00610E4A" w:rsidRPr="00610E4A">
        <w:t xml:space="preserve"> </w:t>
      </w:r>
      <w:proofErr w:type="spellStart"/>
      <w:r w:rsidR="00610E4A" w:rsidRPr="00610E4A">
        <w:t>T</w:t>
      </w:r>
      <w:r w:rsidR="00610E4A" w:rsidRPr="00610E4A">
        <w:rPr>
          <w:rFonts w:hint="cs"/>
        </w:rPr>
        <w:t>é</w:t>
      </w:r>
      <w:r w:rsidR="00610E4A" w:rsidRPr="00610E4A">
        <w:t>cnico</w:t>
      </w:r>
      <w:proofErr w:type="spellEnd"/>
      <w:r w:rsidR="00610E4A" w:rsidRPr="00610E4A">
        <w:t xml:space="preserve"> </w:t>
      </w:r>
      <w:proofErr w:type="spellStart"/>
      <w:r w:rsidR="00610E4A" w:rsidRPr="00610E4A">
        <w:t>Preliminar</w:t>
      </w:r>
      <w:proofErr w:type="spellEnd"/>
      <w:r w:rsidR="00610E4A" w:rsidRPr="00610E4A">
        <w:t xml:space="preserve">, do </w:t>
      </w:r>
      <w:proofErr w:type="spellStart"/>
      <w:r w:rsidR="00610E4A" w:rsidRPr="00610E4A">
        <w:t>Termo</w:t>
      </w:r>
      <w:proofErr w:type="spellEnd"/>
      <w:r w:rsidR="00610E4A" w:rsidRPr="00610E4A">
        <w:t xml:space="preserve"> de </w:t>
      </w:r>
      <w:proofErr w:type="spellStart"/>
      <w:r w:rsidR="00610E4A" w:rsidRPr="00610E4A">
        <w:t>Refer</w:t>
      </w:r>
      <w:r w:rsidR="00610E4A" w:rsidRPr="00610E4A">
        <w:rPr>
          <w:rFonts w:hint="cs"/>
        </w:rPr>
        <w:t>ê</w:t>
      </w:r>
      <w:r w:rsidR="00610E4A" w:rsidRPr="00610E4A">
        <w:t>ncia</w:t>
      </w:r>
      <w:proofErr w:type="spellEnd"/>
      <w:r w:rsidR="00610E4A" w:rsidRPr="00610E4A">
        <w:t xml:space="preserve"> e dos </w:t>
      </w:r>
      <w:proofErr w:type="spellStart"/>
      <w:r w:rsidR="00610E4A" w:rsidRPr="00610E4A">
        <w:t>demais</w:t>
      </w:r>
      <w:proofErr w:type="spellEnd"/>
      <w:r w:rsidR="00610E4A" w:rsidRPr="00610E4A">
        <w:t xml:space="preserve"> </w:t>
      </w:r>
      <w:proofErr w:type="spellStart"/>
      <w:r w:rsidR="00610E4A" w:rsidRPr="00610E4A">
        <w:t>documentos</w:t>
      </w:r>
      <w:proofErr w:type="spellEnd"/>
      <w:r w:rsidR="00610E4A" w:rsidRPr="00610E4A">
        <w:t xml:space="preserve"> </w:t>
      </w:r>
      <w:proofErr w:type="spellStart"/>
      <w:r w:rsidR="00610E4A" w:rsidRPr="00610E4A">
        <w:t>exigidos</w:t>
      </w:r>
      <w:proofErr w:type="spellEnd"/>
      <w:r w:rsidR="00610E4A" w:rsidRPr="00610E4A">
        <w:t xml:space="preserve"> pela Lei n</w:t>
      </w:r>
      <w:r w:rsidR="00610E4A" w:rsidRPr="00610E4A">
        <w:rPr>
          <w:rFonts w:hint="cs"/>
        </w:rPr>
        <w:t>º</w:t>
      </w:r>
      <w:r w:rsidR="00610E4A" w:rsidRPr="00610E4A">
        <w:t xml:space="preserve"> 14.133, de 1</w:t>
      </w:r>
      <w:r w:rsidR="00610E4A" w:rsidRPr="00610E4A">
        <w:rPr>
          <w:rFonts w:hint="cs"/>
        </w:rPr>
        <w:t>º</w:t>
      </w:r>
      <w:r w:rsidR="00610E4A" w:rsidRPr="00610E4A">
        <w:t xml:space="preserve"> de </w:t>
      </w:r>
      <w:proofErr w:type="spellStart"/>
      <w:r w:rsidR="00610E4A" w:rsidRPr="00610E4A">
        <w:t>abril</w:t>
      </w:r>
      <w:proofErr w:type="spellEnd"/>
      <w:r w:rsidR="00610E4A" w:rsidRPr="00610E4A">
        <w:t xml:space="preserve"> de 2021, e pela </w:t>
      </w:r>
      <w:proofErr w:type="spellStart"/>
      <w:r w:rsidR="00610E4A" w:rsidRPr="00610E4A">
        <w:t>regulamenta</w:t>
      </w:r>
      <w:r w:rsidR="00610E4A" w:rsidRPr="00610E4A">
        <w:rPr>
          <w:rFonts w:hint="cs"/>
        </w:rPr>
        <w:t>çã</w:t>
      </w:r>
      <w:r w:rsidR="00610E4A" w:rsidRPr="00610E4A">
        <w:t>o</w:t>
      </w:r>
      <w:proofErr w:type="spellEnd"/>
      <w:r w:rsidR="00610E4A" w:rsidRPr="00610E4A">
        <w:t xml:space="preserve"> </w:t>
      </w:r>
      <w:proofErr w:type="spellStart"/>
      <w:r w:rsidR="00610E4A" w:rsidRPr="00610E4A">
        <w:t>aplic</w:t>
      </w:r>
      <w:r w:rsidR="00610E4A" w:rsidRPr="00610E4A">
        <w:rPr>
          <w:rFonts w:hint="cs"/>
        </w:rPr>
        <w:t>á</w:t>
      </w:r>
      <w:r w:rsidR="00610E4A" w:rsidRPr="00610E4A">
        <w:t>vel</w:t>
      </w:r>
      <w:proofErr w:type="spellEnd"/>
      <w:r w:rsidR="00610E4A" w:rsidRPr="00610E4A">
        <w:t>;</w:t>
      </w:r>
    </w:p>
    <w:p w:rsidR="00315566" w:rsidRDefault="00696C79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 w:rsidR="00EB49B3">
        <w:t>E</w:t>
      </w:r>
      <w:r w:rsidR="00EB49B3" w:rsidRPr="00EB49B3">
        <w:t>st</w:t>
      </w:r>
      <w:r w:rsidR="00EB49B3" w:rsidRPr="00EB49B3">
        <w:rPr>
          <w:rFonts w:hint="cs"/>
        </w:rPr>
        <w:t>á</w:t>
      </w:r>
      <w:proofErr w:type="spellEnd"/>
      <w:r w:rsidR="00EB49B3" w:rsidRPr="00EB49B3">
        <w:t xml:space="preserve"> </w:t>
      </w:r>
      <w:proofErr w:type="spellStart"/>
      <w:r w:rsidR="00EB49B3" w:rsidRPr="00EB49B3">
        <w:t>ciente</w:t>
      </w:r>
      <w:proofErr w:type="spellEnd"/>
      <w:r w:rsidR="00EB49B3" w:rsidRPr="00EB49B3">
        <w:t xml:space="preserve"> de que a SGDI </w:t>
      </w:r>
      <w:proofErr w:type="spellStart"/>
      <w:r w:rsidR="00EB49B3" w:rsidRPr="00EB49B3">
        <w:t>exercer</w:t>
      </w:r>
      <w:r w:rsidR="00EB49B3" w:rsidRPr="00EB49B3">
        <w:rPr>
          <w:rFonts w:hint="cs"/>
        </w:rPr>
        <w:t>á</w:t>
      </w:r>
      <w:proofErr w:type="spellEnd"/>
      <w:r w:rsidR="00EB49B3" w:rsidRPr="00EB49B3">
        <w:t xml:space="preserve">, </w:t>
      </w:r>
      <w:proofErr w:type="spellStart"/>
      <w:r w:rsidR="00EB49B3" w:rsidRPr="00EB49B3">
        <w:t>sobre</w:t>
      </w:r>
      <w:proofErr w:type="spellEnd"/>
      <w:r w:rsidR="00EB49B3" w:rsidRPr="00EB49B3">
        <w:t xml:space="preserve"> a </w:t>
      </w:r>
      <w:proofErr w:type="spellStart"/>
      <w:r w:rsidR="00EB49B3" w:rsidRPr="00EB49B3">
        <w:t>contrata</w:t>
      </w:r>
      <w:r w:rsidR="00EB49B3" w:rsidRPr="00EB49B3">
        <w:rPr>
          <w:rFonts w:hint="cs"/>
        </w:rPr>
        <w:t>çã</w:t>
      </w:r>
      <w:r w:rsidR="00EB49B3" w:rsidRPr="00EB49B3">
        <w:t>o</w:t>
      </w:r>
      <w:proofErr w:type="spellEnd"/>
      <w:r w:rsidR="00EB49B3" w:rsidRPr="00EB49B3">
        <w:t xml:space="preserve"> </w:t>
      </w:r>
      <w:proofErr w:type="spellStart"/>
      <w:r w:rsidR="00EB49B3" w:rsidRPr="00EB49B3">
        <w:t>comunicada</w:t>
      </w:r>
      <w:proofErr w:type="spellEnd"/>
      <w:r w:rsidR="00EB49B3" w:rsidRPr="00EB49B3">
        <w:t xml:space="preserve">, o regime de </w:t>
      </w:r>
      <w:proofErr w:type="spellStart"/>
      <w:r w:rsidR="00EB49B3" w:rsidRPr="00EB49B3">
        <w:t>supervis</w:t>
      </w:r>
      <w:r w:rsidR="00EB49B3" w:rsidRPr="00EB49B3">
        <w:rPr>
          <w:rFonts w:hint="cs"/>
        </w:rPr>
        <w:t>ã</w:t>
      </w:r>
      <w:r w:rsidR="00EB49B3" w:rsidRPr="00EB49B3">
        <w:t>o</w:t>
      </w:r>
      <w:proofErr w:type="spellEnd"/>
      <w:r w:rsidR="00EB49B3" w:rsidRPr="00EB49B3">
        <w:t xml:space="preserve"> </w:t>
      </w:r>
      <w:proofErr w:type="spellStart"/>
      <w:r w:rsidR="00EB49B3" w:rsidRPr="00EB49B3">
        <w:t>cont</w:t>
      </w:r>
      <w:r w:rsidR="00EB49B3" w:rsidRPr="00EB49B3">
        <w:rPr>
          <w:rFonts w:hint="cs"/>
        </w:rPr>
        <w:t>í</w:t>
      </w:r>
      <w:r w:rsidR="00EB49B3" w:rsidRPr="00EB49B3">
        <w:t>nua</w:t>
      </w:r>
      <w:proofErr w:type="spellEnd"/>
      <w:r w:rsidR="00EB49B3" w:rsidRPr="00EB49B3">
        <w:t xml:space="preserve"> </w:t>
      </w:r>
      <w:proofErr w:type="spellStart"/>
      <w:r w:rsidR="00EB49B3" w:rsidRPr="00EB49B3">
        <w:t>previsto</w:t>
      </w:r>
      <w:proofErr w:type="spellEnd"/>
      <w:r w:rsidR="00EB49B3" w:rsidRPr="00EB49B3">
        <w:t xml:space="preserve"> </w:t>
      </w:r>
      <w:proofErr w:type="spellStart"/>
      <w:r w:rsidR="00EB49B3" w:rsidRPr="00EB49B3">
        <w:t>nos</w:t>
      </w:r>
      <w:proofErr w:type="spellEnd"/>
      <w:r w:rsidR="00EB49B3" w:rsidRPr="00EB49B3">
        <w:t xml:space="preserve"> arts. 5</w:t>
      </w:r>
      <w:r w:rsidR="00EB49B3" w:rsidRPr="00EB49B3">
        <w:rPr>
          <w:rFonts w:hint="cs"/>
        </w:rPr>
        <w:t>º</w:t>
      </w:r>
      <w:r w:rsidR="00EB49B3" w:rsidRPr="00EB49B3">
        <w:t xml:space="preserve"> a 7</w:t>
      </w:r>
      <w:r w:rsidR="00EB49B3" w:rsidRPr="00EB49B3">
        <w:rPr>
          <w:rFonts w:hint="cs"/>
        </w:rPr>
        <w:t>º</w:t>
      </w:r>
      <w:r w:rsidR="00EB49B3" w:rsidRPr="00EB49B3">
        <w:t xml:space="preserve"> do </w:t>
      </w:r>
      <w:proofErr w:type="spellStart"/>
      <w:r w:rsidR="00EB49B3" w:rsidRPr="00EB49B3">
        <w:t>Decreto</w:t>
      </w:r>
      <w:proofErr w:type="spellEnd"/>
      <w:r w:rsidR="00EB49B3" w:rsidRPr="00EB49B3">
        <w:t xml:space="preserve"> n</w:t>
      </w:r>
      <w:r w:rsidR="00EB49B3" w:rsidRPr="00EB49B3">
        <w:rPr>
          <w:rFonts w:hint="cs"/>
        </w:rPr>
        <w:t>º</w:t>
      </w:r>
      <w:r w:rsidR="00EB49B3" w:rsidRPr="00EB49B3">
        <w:t xml:space="preserve"> 48.899, de 3 de </w:t>
      </w:r>
      <w:proofErr w:type="spellStart"/>
      <w:r w:rsidR="00EB49B3" w:rsidRPr="00EB49B3">
        <w:t>julho</w:t>
      </w:r>
      <w:proofErr w:type="spellEnd"/>
      <w:r w:rsidR="00EB49B3" w:rsidRPr="00EB49B3">
        <w:t xml:space="preserve"> de 2026, </w:t>
      </w:r>
      <w:proofErr w:type="spellStart"/>
      <w:r w:rsidR="00EB49B3" w:rsidRPr="00EB49B3">
        <w:t>sem</w:t>
      </w:r>
      <w:proofErr w:type="spellEnd"/>
      <w:r w:rsidR="00EB49B3" w:rsidRPr="00EB49B3">
        <w:t xml:space="preserve"> </w:t>
      </w:r>
      <w:proofErr w:type="spellStart"/>
      <w:r w:rsidR="00EB49B3" w:rsidRPr="00EB49B3">
        <w:t>substituir</w:t>
      </w:r>
      <w:proofErr w:type="spellEnd"/>
      <w:r w:rsidR="00EB49B3" w:rsidRPr="00EB49B3">
        <w:t xml:space="preserve"> as </w:t>
      </w:r>
      <w:proofErr w:type="spellStart"/>
      <w:r w:rsidR="00EB49B3" w:rsidRPr="00EB49B3">
        <w:t>compet</w:t>
      </w:r>
      <w:r w:rsidR="00EB49B3" w:rsidRPr="00EB49B3">
        <w:rPr>
          <w:rFonts w:hint="cs"/>
        </w:rPr>
        <w:t>ê</w:t>
      </w:r>
      <w:r w:rsidR="00EB49B3" w:rsidRPr="00EB49B3">
        <w:t>ncias</w:t>
      </w:r>
      <w:proofErr w:type="spellEnd"/>
      <w:r w:rsidR="00EB49B3" w:rsidRPr="00EB49B3">
        <w:t xml:space="preserve"> e as </w:t>
      </w:r>
      <w:proofErr w:type="spellStart"/>
      <w:r w:rsidR="00EB49B3" w:rsidRPr="00EB49B3">
        <w:t>responsabilidades</w:t>
      </w:r>
      <w:proofErr w:type="spellEnd"/>
      <w:r w:rsidR="00EB49B3" w:rsidRPr="00EB49B3">
        <w:t xml:space="preserve"> do </w:t>
      </w:r>
      <w:r w:rsidR="00EB49B3" w:rsidRPr="00EB49B3">
        <w:rPr>
          <w:rFonts w:hint="cs"/>
        </w:rPr>
        <w:t>ó</w:t>
      </w:r>
      <w:r w:rsidR="00EB49B3" w:rsidRPr="00EB49B3">
        <w:t>rg</w:t>
      </w:r>
      <w:r w:rsidR="00EB49B3" w:rsidRPr="00EB49B3">
        <w:rPr>
          <w:rFonts w:hint="cs"/>
        </w:rPr>
        <w:t>ã</w:t>
      </w:r>
      <w:r w:rsidR="00EB49B3" w:rsidRPr="00EB49B3">
        <w:t xml:space="preserve">o </w:t>
      </w:r>
      <w:proofErr w:type="spellStart"/>
      <w:r w:rsidR="00EB49B3" w:rsidRPr="00EB49B3">
        <w:t>ou</w:t>
      </w:r>
      <w:proofErr w:type="spellEnd"/>
      <w:r w:rsidR="00EB49B3" w:rsidRPr="00EB49B3">
        <w:t xml:space="preserve"> da </w:t>
      </w:r>
      <w:proofErr w:type="spellStart"/>
      <w:r w:rsidR="00EB49B3" w:rsidRPr="00EB49B3">
        <w:t>entidade</w:t>
      </w:r>
      <w:proofErr w:type="spellEnd"/>
      <w:r w:rsidR="00EB49B3" w:rsidRPr="00EB49B3">
        <w:t xml:space="preserve"> </w:t>
      </w:r>
      <w:proofErr w:type="spellStart"/>
      <w:r w:rsidR="00EB49B3" w:rsidRPr="00EB49B3">
        <w:t>quanto</w:t>
      </w:r>
      <w:proofErr w:type="spellEnd"/>
      <w:r w:rsidR="00EB49B3" w:rsidRPr="00EB49B3">
        <w:t xml:space="preserve"> </w:t>
      </w:r>
      <w:proofErr w:type="spellStart"/>
      <w:r w:rsidR="00EB49B3" w:rsidRPr="00EB49B3">
        <w:t>ao</w:t>
      </w:r>
      <w:proofErr w:type="spellEnd"/>
      <w:r w:rsidR="00EB49B3" w:rsidRPr="00EB49B3">
        <w:t xml:space="preserve"> </w:t>
      </w:r>
      <w:proofErr w:type="spellStart"/>
      <w:r w:rsidR="00EB49B3" w:rsidRPr="00EB49B3">
        <w:t>planejamento</w:t>
      </w:r>
      <w:proofErr w:type="spellEnd"/>
      <w:r w:rsidR="00EB49B3" w:rsidRPr="00EB49B3">
        <w:t xml:space="preserve">, </w:t>
      </w:r>
      <w:r w:rsidR="00EB49B3" w:rsidRPr="00EB49B3">
        <w:rPr>
          <w:rFonts w:hint="cs"/>
        </w:rPr>
        <w:t>à</w:t>
      </w:r>
      <w:r w:rsidR="00EB49B3" w:rsidRPr="00EB49B3">
        <w:t xml:space="preserve"> </w:t>
      </w:r>
      <w:proofErr w:type="spellStart"/>
      <w:r w:rsidR="00EB49B3" w:rsidRPr="00EB49B3">
        <w:t>instru</w:t>
      </w:r>
      <w:r w:rsidR="00EB49B3" w:rsidRPr="00EB49B3">
        <w:rPr>
          <w:rFonts w:hint="cs"/>
        </w:rPr>
        <w:t>çã</w:t>
      </w:r>
      <w:r w:rsidR="00EB49B3" w:rsidRPr="00EB49B3">
        <w:t>o</w:t>
      </w:r>
      <w:proofErr w:type="spellEnd"/>
      <w:r w:rsidR="00EB49B3" w:rsidRPr="00EB49B3">
        <w:t xml:space="preserve">, </w:t>
      </w:r>
      <w:r w:rsidR="00EB49B3" w:rsidRPr="00EB49B3">
        <w:rPr>
          <w:rFonts w:hint="cs"/>
        </w:rPr>
        <w:t>à</w:t>
      </w:r>
      <w:r w:rsidR="00EB49B3" w:rsidRPr="00EB49B3">
        <w:t xml:space="preserve"> </w:t>
      </w:r>
      <w:proofErr w:type="spellStart"/>
      <w:r w:rsidR="00EB49B3" w:rsidRPr="00EB49B3">
        <w:t>gest</w:t>
      </w:r>
      <w:r w:rsidR="00EB49B3" w:rsidRPr="00EB49B3">
        <w:rPr>
          <w:rFonts w:hint="cs"/>
        </w:rPr>
        <w:t>ã</w:t>
      </w:r>
      <w:r w:rsidR="00EB49B3" w:rsidRPr="00EB49B3">
        <w:t>o</w:t>
      </w:r>
      <w:proofErr w:type="spellEnd"/>
      <w:r w:rsidR="00EB49B3" w:rsidRPr="00EB49B3">
        <w:t xml:space="preserve"> e </w:t>
      </w:r>
      <w:r w:rsidR="00EB49B3" w:rsidRPr="00EB49B3">
        <w:rPr>
          <w:rFonts w:hint="cs"/>
        </w:rPr>
        <w:t>à</w:t>
      </w:r>
      <w:r w:rsidR="00EB49B3" w:rsidRPr="00EB49B3">
        <w:t xml:space="preserve"> </w:t>
      </w:r>
      <w:proofErr w:type="spellStart"/>
      <w:r w:rsidR="00EB49B3" w:rsidRPr="00EB49B3">
        <w:t>fiscaliza</w:t>
      </w:r>
      <w:r w:rsidR="00EB49B3" w:rsidRPr="00EB49B3">
        <w:rPr>
          <w:rFonts w:hint="cs"/>
        </w:rPr>
        <w:t>çã</w:t>
      </w:r>
      <w:r w:rsidR="00EB49B3" w:rsidRPr="00EB49B3">
        <w:t>o</w:t>
      </w:r>
      <w:proofErr w:type="spellEnd"/>
      <w:r w:rsidR="00EB49B3" w:rsidRPr="00EB49B3">
        <w:t xml:space="preserve"> da </w:t>
      </w:r>
      <w:proofErr w:type="spellStart"/>
      <w:proofErr w:type="gramStart"/>
      <w:r w:rsidR="00EB49B3" w:rsidRPr="00EB49B3">
        <w:t>contrata</w:t>
      </w:r>
      <w:r w:rsidR="00EB49B3" w:rsidRPr="00EB49B3">
        <w:rPr>
          <w:rFonts w:hint="cs"/>
        </w:rPr>
        <w:t>çã</w:t>
      </w:r>
      <w:r w:rsidR="00EB49B3" w:rsidRPr="00EB49B3">
        <w:t>o</w:t>
      </w:r>
      <w:proofErr w:type="spellEnd"/>
      <w:r w:rsidR="00EB49B3" w:rsidRPr="00EB49B3">
        <w:t>;</w:t>
      </w:r>
      <w:r>
        <w:t>.</w:t>
      </w:r>
      <w:proofErr w:type="gramEnd"/>
    </w:p>
    <w:p w:rsidR="00315566" w:rsidRDefault="00696C79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 w:rsidR="00EB49B3">
        <w:t>C</w:t>
      </w:r>
      <w:r w:rsidR="00EB49B3" w:rsidRPr="00EB49B3">
        <w:t>ompromete</w:t>
      </w:r>
      <w:proofErr w:type="spellEnd"/>
      <w:r w:rsidR="00EB49B3" w:rsidRPr="00EB49B3">
        <w:t>-</w:t>
      </w:r>
      <w:proofErr w:type="spellStart"/>
      <w:r w:rsidR="00EB49B3" w:rsidRPr="00EB49B3">
        <w:t>se a</w:t>
      </w:r>
      <w:proofErr w:type="spellEnd"/>
      <w:r w:rsidR="00EB49B3" w:rsidRPr="00EB49B3">
        <w:t xml:space="preserve"> </w:t>
      </w:r>
      <w:proofErr w:type="spellStart"/>
      <w:r w:rsidR="00EB49B3" w:rsidRPr="00EB49B3">
        <w:t>observar</w:t>
      </w:r>
      <w:proofErr w:type="spellEnd"/>
      <w:r w:rsidR="00EB49B3" w:rsidRPr="00EB49B3">
        <w:t xml:space="preserve"> as </w:t>
      </w:r>
      <w:proofErr w:type="spellStart"/>
      <w:r w:rsidR="00EB49B3" w:rsidRPr="00EB49B3">
        <w:t>diretrizes</w:t>
      </w:r>
      <w:proofErr w:type="spellEnd"/>
      <w:r w:rsidR="00EB49B3" w:rsidRPr="00EB49B3">
        <w:t xml:space="preserve"> de </w:t>
      </w:r>
      <w:proofErr w:type="spellStart"/>
      <w:r w:rsidR="00EB49B3" w:rsidRPr="00EB49B3">
        <w:t>arquitetura</w:t>
      </w:r>
      <w:proofErr w:type="spellEnd"/>
      <w:r w:rsidR="00EB49B3" w:rsidRPr="00EB49B3">
        <w:t xml:space="preserve">, </w:t>
      </w:r>
      <w:proofErr w:type="spellStart"/>
      <w:r w:rsidR="00EB49B3" w:rsidRPr="00EB49B3">
        <w:t>interoperabilidade</w:t>
      </w:r>
      <w:proofErr w:type="spellEnd"/>
      <w:r w:rsidR="00EB49B3" w:rsidRPr="00EB49B3">
        <w:t xml:space="preserve">, </w:t>
      </w:r>
      <w:proofErr w:type="spellStart"/>
      <w:r w:rsidR="00EB49B3" w:rsidRPr="00EB49B3">
        <w:t>seguran</w:t>
      </w:r>
      <w:r w:rsidR="00EB49B3" w:rsidRPr="00EB49B3">
        <w:rPr>
          <w:rFonts w:hint="cs"/>
        </w:rPr>
        <w:t>ç</w:t>
      </w:r>
      <w:r w:rsidR="00EB49B3" w:rsidRPr="00EB49B3">
        <w:t>a</w:t>
      </w:r>
      <w:proofErr w:type="spellEnd"/>
      <w:r w:rsidR="00EB49B3" w:rsidRPr="00EB49B3">
        <w:t xml:space="preserve"> da </w:t>
      </w:r>
      <w:proofErr w:type="spellStart"/>
      <w:r w:rsidR="00EB49B3" w:rsidRPr="00EB49B3">
        <w:t>informa</w:t>
      </w:r>
      <w:r w:rsidR="00EB49B3" w:rsidRPr="00EB49B3">
        <w:rPr>
          <w:rFonts w:hint="cs"/>
        </w:rPr>
        <w:t>çã</w:t>
      </w:r>
      <w:r w:rsidR="00EB49B3" w:rsidRPr="00EB49B3">
        <w:t>o</w:t>
      </w:r>
      <w:proofErr w:type="spellEnd"/>
      <w:r w:rsidR="00EB49B3" w:rsidRPr="00EB49B3">
        <w:t xml:space="preserve"> e </w:t>
      </w:r>
      <w:proofErr w:type="spellStart"/>
      <w:r w:rsidR="00EB49B3" w:rsidRPr="00EB49B3">
        <w:t>governan</w:t>
      </w:r>
      <w:r w:rsidR="00EB49B3" w:rsidRPr="00EB49B3">
        <w:rPr>
          <w:rFonts w:hint="cs"/>
        </w:rPr>
        <w:t>ç</w:t>
      </w:r>
      <w:r w:rsidR="00EB49B3">
        <w:t>a</w:t>
      </w:r>
      <w:proofErr w:type="spellEnd"/>
      <w:r w:rsidR="00EB49B3">
        <w:t xml:space="preserve"> de dados </w:t>
      </w:r>
      <w:proofErr w:type="spellStart"/>
      <w:r w:rsidR="00EB49B3">
        <w:t>definidas</w:t>
      </w:r>
      <w:proofErr w:type="spellEnd"/>
      <w:r w:rsidR="00EB49B3">
        <w:t xml:space="preserve"> pela SGDI;</w:t>
      </w:r>
    </w:p>
    <w:p w:rsidR="00315566" w:rsidRDefault="00696C79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 w:rsidR="00EB49B3">
        <w:t>E</w:t>
      </w:r>
      <w:r w:rsidR="00EB49B3" w:rsidRPr="00EB49B3">
        <w:t>st</w:t>
      </w:r>
      <w:r w:rsidR="00EB49B3" w:rsidRPr="00EB49B3">
        <w:rPr>
          <w:rFonts w:hint="cs"/>
        </w:rPr>
        <w:t>á</w:t>
      </w:r>
      <w:proofErr w:type="spellEnd"/>
      <w:r w:rsidR="00EB49B3" w:rsidRPr="00EB49B3">
        <w:t xml:space="preserve"> </w:t>
      </w:r>
      <w:proofErr w:type="spellStart"/>
      <w:r w:rsidR="00EB49B3" w:rsidRPr="00EB49B3">
        <w:t>ciente</w:t>
      </w:r>
      <w:proofErr w:type="spellEnd"/>
      <w:r w:rsidR="00EB49B3" w:rsidRPr="00EB49B3">
        <w:t xml:space="preserve"> de que a SGDI </w:t>
      </w:r>
      <w:proofErr w:type="spellStart"/>
      <w:r w:rsidR="00EB49B3" w:rsidRPr="00EB49B3">
        <w:t>poder</w:t>
      </w:r>
      <w:r w:rsidR="00EB49B3" w:rsidRPr="00EB49B3">
        <w:rPr>
          <w:rFonts w:hint="cs"/>
        </w:rPr>
        <w:t>á</w:t>
      </w:r>
      <w:proofErr w:type="spellEnd"/>
      <w:r w:rsidR="00EB49B3" w:rsidRPr="00EB49B3">
        <w:t xml:space="preserve"> </w:t>
      </w:r>
      <w:proofErr w:type="spellStart"/>
      <w:r w:rsidR="00EB49B3" w:rsidRPr="00EB49B3">
        <w:t>solicitar</w:t>
      </w:r>
      <w:proofErr w:type="spellEnd"/>
      <w:r w:rsidR="00EB49B3" w:rsidRPr="00EB49B3">
        <w:t xml:space="preserve"> </w:t>
      </w:r>
      <w:proofErr w:type="spellStart"/>
      <w:r w:rsidR="00EB49B3" w:rsidRPr="00EB49B3">
        <w:t>documentos</w:t>
      </w:r>
      <w:proofErr w:type="spellEnd"/>
      <w:r w:rsidR="00EB49B3" w:rsidRPr="00EB49B3">
        <w:t xml:space="preserve"> </w:t>
      </w:r>
      <w:proofErr w:type="spellStart"/>
      <w:r w:rsidR="00EB49B3" w:rsidRPr="00EB49B3">
        <w:t>complementares</w:t>
      </w:r>
      <w:proofErr w:type="spellEnd"/>
      <w:r w:rsidR="00EB49B3" w:rsidRPr="00EB49B3">
        <w:t xml:space="preserve"> </w:t>
      </w:r>
      <w:proofErr w:type="spellStart"/>
      <w:r w:rsidR="00EB49B3" w:rsidRPr="00EB49B3">
        <w:t>ou</w:t>
      </w:r>
      <w:proofErr w:type="spellEnd"/>
      <w:r w:rsidR="00EB49B3" w:rsidRPr="00EB49B3">
        <w:t xml:space="preserve"> </w:t>
      </w:r>
      <w:proofErr w:type="spellStart"/>
      <w:r w:rsidR="00EB49B3" w:rsidRPr="00EB49B3">
        <w:t>realizar</w:t>
      </w:r>
      <w:proofErr w:type="spellEnd"/>
      <w:r w:rsidR="00EB49B3" w:rsidRPr="00EB49B3">
        <w:t xml:space="preserve"> </w:t>
      </w:r>
      <w:proofErr w:type="spellStart"/>
      <w:r w:rsidR="00EB49B3" w:rsidRPr="00EB49B3">
        <w:t>dilig</w:t>
      </w:r>
      <w:r w:rsidR="00EB49B3" w:rsidRPr="00EB49B3">
        <w:rPr>
          <w:rFonts w:hint="cs"/>
        </w:rPr>
        <w:t>ê</w:t>
      </w:r>
      <w:r w:rsidR="00EB49B3" w:rsidRPr="00EB49B3">
        <w:t>ncias</w:t>
      </w:r>
      <w:proofErr w:type="spellEnd"/>
      <w:r w:rsidR="00EB49B3" w:rsidRPr="00EB49B3">
        <w:t xml:space="preserve"> </w:t>
      </w:r>
      <w:proofErr w:type="spellStart"/>
      <w:r w:rsidR="00EB49B3" w:rsidRPr="00EB49B3">
        <w:t>t</w:t>
      </w:r>
      <w:r w:rsidR="00EB49B3" w:rsidRPr="00EB49B3">
        <w:rPr>
          <w:rFonts w:hint="cs"/>
        </w:rPr>
        <w:t>é</w:t>
      </w:r>
      <w:r w:rsidR="00EB49B3" w:rsidRPr="00EB49B3">
        <w:t>cnicas</w:t>
      </w:r>
      <w:proofErr w:type="spellEnd"/>
      <w:r w:rsidR="00EB49B3" w:rsidRPr="00EB49B3">
        <w:t xml:space="preserve"> a </w:t>
      </w:r>
      <w:proofErr w:type="spellStart"/>
      <w:r w:rsidR="00EB49B3" w:rsidRPr="00EB49B3">
        <w:t>qualquer</w:t>
      </w:r>
      <w:proofErr w:type="spellEnd"/>
      <w:r w:rsidR="00EB49B3" w:rsidRPr="00EB49B3">
        <w:t xml:space="preserve"> tempo;</w:t>
      </w:r>
    </w:p>
    <w:p w:rsidR="00EB49B3" w:rsidRDefault="00696C79" w:rsidP="00EB49B3">
      <w:pPr>
        <w:ind w:left="288"/>
      </w:pPr>
      <w:r>
        <w:rPr>
          <w:b/>
        </w:rPr>
        <w:t>☐</w:t>
      </w:r>
      <w:r>
        <w:rPr>
          <w:b/>
        </w:rPr>
        <w:t xml:space="preserve"> </w:t>
      </w:r>
      <w:r w:rsidR="00EB49B3">
        <w:t>A</w:t>
      </w:r>
      <w:r w:rsidR="00EB49B3" w:rsidRPr="00EB49B3">
        <w:t xml:space="preserve">s </w:t>
      </w:r>
      <w:proofErr w:type="spellStart"/>
      <w:r w:rsidR="00EB49B3" w:rsidRPr="00EB49B3">
        <w:t>informa</w:t>
      </w:r>
      <w:r w:rsidR="00EB49B3" w:rsidRPr="00EB49B3">
        <w:rPr>
          <w:rFonts w:hint="cs"/>
        </w:rPr>
        <w:t>çõ</w:t>
      </w:r>
      <w:r w:rsidR="00EB49B3" w:rsidRPr="00EB49B3">
        <w:t>es</w:t>
      </w:r>
      <w:proofErr w:type="spellEnd"/>
      <w:r w:rsidR="00EB49B3" w:rsidRPr="00EB49B3">
        <w:t xml:space="preserve"> </w:t>
      </w:r>
      <w:proofErr w:type="spellStart"/>
      <w:r w:rsidR="00EB49B3" w:rsidRPr="00EB49B3">
        <w:t>prestadas</w:t>
      </w:r>
      <w:proofErr w:type="spellEnd"/>
      <w:r w:rsidR="00EB49B3" w:rsidRPr="00EB49B3">
        <w:t xml:space="preserve"> </w:t>
      </w:r>
      <w:proofErr w:type="spellStart"/>
      <w:r w:rsidR="00EB49B3" w:rsidRPr="00EB49B3">
        <w:t>neste</w:t>
      </w:r>
      <w:proofErr w:type="spellEnd"/>
      <w:r w:rsidR="00EB49B3" w:rsidRPr="00EB49B3">
        <w:t xml:space="preserve"> </w:t>
      </w:r>
      <w:proofErr w:type="spellStart"/>
      <w:r w:rsidR="00EB49B3" w:rsidRPr="00EB49B3">
        <w:t>formul</w:t>
      </w:r>
      <w:r w:rsidR="00EB49B3" w:rsidRPr="00EB49B3">
        <w:rPr>
          <w:rFonts w:hint="cs"/>
        </w:rPr>
        <w:t>á</w:t>
      </w:r>
      <w:r w:rsidR="00EB49B3" w:rsidRPr="00EB49B3">
        <w:t>rio</w:t>
      </w:r>
      <w:proofErr w:type="spellEnd"/>
      <w:r w:rsidR="00EB49B3" w:rsidRPr="00EB49B3">
        <w:t xml:space="preserve"> </w:t>
      </w:r>
      <w:proofErr w:type="spellStart"/>
      <w:r w:rsidR="00EB49B3" w:rsidRPr="00EB49B3">
        <w:t>s</w:t>
      </w:r>
      <w:r w:rsidR="00EB49B3" w:rsidRPr="00EB49B3">
        <w:rPr>
          <w:rFonts w:hint="cs"/>
        </w:rPr>
        <w:t>ã</w:t>
      </w:r>
      <w:r w:rsidR="00EB49B3" w:rsidRPr="00EB49B3">
        <w:t>o</w:t>
      </w:r>
      <w:proofErr w:type="spellEnd"/>
      <w:r w:rsidR="00EB49B3" w:rsidRPr="00EB49B3">
        <w:t xml:space="preserve"> </w:t>
      </w:r>
      <w:proofErr w:type="spellStart"/>
      <w:r w:rsidR="00EB49B3" w:rsidRPr="00EB49B3">
        <w:t>verdadeiras</w:t>
      </w:r>
      <w:proofErr w:type="spellEnd"/>
      <w:r w:rsidR="00EB49B3" w:rsidRPr="00EB49B3">
        <w:t xml:space="preserve"> e o </w:t>
      </w:r>
      <w:r w:rsidR="00EB49B3" w:rsidRPr="00EB49B3">
        <w:rPr>
          <w:rFonts w:hint="cs"/>
        </w:rPr>
        <w:t>ó</w:t>
      </w:r>
      <w:r w:rsidR="00EB49B3" w:rsidRPr="00EB49B3">
        <w:t>rg</w:t>
      </w:r>
      <w:r w:rsidR="00EB49B3" w:rsidRPr="00EB49B3">
        <w:rPr>
          <w:rFonts w:hint="cs"/>
        </w:rPr>
        <w:t>ã</w:t>
      </w:r>
      <w:r w:rsidR="00EB49B3" w:rsidRPr="00EB49B3">
        <w:t xml:space="preserve">o assume integral </w:t>
      </w:r>
      <w:proofErr w:type="spellStart"/>
      <w:r w:rsidR="00EB49B3" w:rsidRPr="00EB49B3">
        <w:t>responsabilidade</w:t>
      </w:r>
      <w:proofErr w:type="spellEnd"/>
      <w:r w:rsidR="00EB49B3" w:rsidRPr="00EB49B3">
        <w:t xml:space="preserve"> pela </w:t>
      </w:r>
      <w:proofErr w:type="spellStart"/>
      <w:r w:rsidR="00EB49B3" w:rsidRPr="00EB49B3">
        <w:t>sua</w:t>
      </w:r>
      <w:proofErr w:type="spellEnd"/>
      <w:r w:rsidR="00EB49B3" w:rsidRPr="00EB49B3">
        <w:t xml:space="preserve"> </w:t>
      </w:r>
      <w:proofErr w:type="spellStart"/>
      <w:r w:rsidR="00EB49B3" w:rsidRPr="00EB49B3">
        <w:t>exatid</w:t>
      </w:r>
      <w:r w:rsidR="00EB49B3" w:rsidRPr="00EB49B3">
        <w:rPr>
          <w:rFonts w:hint="cs"/>
        </w:rPr>
        <w:t>ã</w:t>
      </w:r>
      <w:r w:rsidR="00EB49B3" w:rsidRPr="00EB49B3">
        <w:t>o</w:t>
      </w:r>
      <w:proofErr w:type="spellEnd"/>
      <w:r w:rsidR="00EB49B3" w:rsidRPr="00EB49B3">
        <w:t>.</w:t>
      </w:r>
    </w:p>
    <w:p w:rsidR="00315566" w:rsidRDefault="00696C79" w:rsidP="00EB49B3">
      <w:pPr>
        <w:ind w:left="288"/>
        <w:rPr>
          <w:rFonts w:hint="eastAsia"/>
        </w:rPr>
      </w:pPr>
      <w:r>
        <w:br/>
        <w:t>Assinatura/identificação do responsável: ________________________________________________</w:t>
      </w:r>
    </w:p>
    <w:sectPr w:rsidR="00315566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15566"/>
    <w:rsid w:val="00326F90"/>
    <w:rsid w:val="00610E4A"/>
    <w:rsid w:val="00696C79"/>
    <w:rsid w:val="00AA1D8D"/>
    <w:rsid w:val="00B47730"/>
    <w:rsid w:val="00CB0664"/>
    <w:rsid w:val="00EB49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D9A7D"/>
  <w14:defaultImageDpi w14:val="300"/>
  <w15:docId w15:val="{89684D92-683E-45D0-BB62-C00EEE7C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Roboto" w:hAnsi="Roboto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8DDA0F-B19C-4031-B938-C18CF457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857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Eduardo Galvão</cp:lastModifiedBy>
  <cp:revision>2</cp:revision>
  <dcterms:created xsi:type="dcterms:W3CDTF">2013-12-23T23:15:00Z</dcterms:created>
  <dcterms:modified xsi:type="dcterms:W3CDTF">2026-08-04T19:26:00Z</dcterms:modified>
  <cp:category/>
</cp:coreProperties>
</file>